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BADEA">
      <w:pPr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附件2：</w:t>
      </w:r>
    </w:p>
    <w:p w14:paraId="7C80F7DF"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山东电子职业技术学院中华经典书写大赛方案</w:t>
      </w:r>
      <w:bookmarkEnd w:id="0"/>
    </w:p>
    <w:p w14:paraId="79B27D65">
      <w:pPr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18B890CB">
      <w:pPr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、参赛对象</w:t>
      </w:r>
    </w:p>
    <w:p w14:paraId="3889BC85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全体在校学生</w:t>
      </w:r>
    </w:p>
    <w:p w14:paraId="5EDA790F">
      <w:pPr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、参赛组别</w:t>
      </w:r>
    </w:p>
    <w:p w14:paraId="2A3CE7E9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硬笔组、软笔组</w:t>
      </w:r>
    </w:p>
    <w:p w14:paraId="76C80E51">
      <w:pPr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、比赛内容</w:t>
      </w:r>
    </w:p>
    <w:p w14:paraId="6CF3AB1C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体现中华优秀文化、爱国情怀以及反映积极向上时代精神的古今诗文、楹联、词语、名言警句，或中华优秀图书的内容节选等。当代内容以正式出版或主流媒体公开发表为准，内容主题须相对完整，改编、自创以及网络文本等不在征集之列。</w:t>
      </w:r>
    </w:p>
    <w:p w14:paraId="670E4EB3">
      <w:pPr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、比赛要求</w:t>
      </w:r>
    </w:p>
    <w:p w14:paraId="367B9642">
      <w:pPr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1.字体要求：</w:t>
      </w:r>
    </w:p>
    <w:p w14:paraId="3502F39D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硬笔作品须使用规范汉字，字体要求使用楷书或行书，笔画形态和离合关系正确，行书作品不能随意改变笔画形态和夹带草书。</w:t>
      </w:r>
    </w:p>
    <w:p w14:paraId="73622FA1">
      <w:pPr>
        <w:shd w:val="clear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软笔作品鼓励使用规范汉字，因艺术表达需要可使用繁体字及经典碑帖中所见的写法，字体不限（篆书、草书须附释文），但须通篇统一，不可提交临摹作品。</w:t>
      </w:r>
    </w:p>
    <w:p w14:paraId="1F96C22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200" w:right="0" w:rightChars="0" w:firstLine="321" w:firstLineChars="1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2.格式要求：</w:t>
      </w:r>
    </w:p>
    <w:p w14:paraId="5F2566E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硬笔类作品可使用中性笔、钢笔、秀丽笔。硬笔类作品用纸规格不超过A3纸大小（29.7cm×42cm以内）。</w:t>
      </w:r>
    </w:p>
    <w:p w14:paraId="06B64D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毛笔类作品用纸规格为四尺三裁至六尺整张宣纸（46cm×69cm至95cm×180cm），一律为竖式，不得托裱。手卷、册页等形式不在参赛范围之内。</w:t>
      </w:r>
    </w:p>
    <w:p w14:paraId="21C6D294">
      <w:pPr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、比赛及报名方式</w:t>
      </w:r>
    </w:p>
    <w:p w14:paraId="4BC3A138">
      <w:pPr>
        <w:ind w:firstLine="643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1. 初赛：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各系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为单位组织初赛，选拔出参加校级现场比赛的学生选手。</w:t>
      </w:r>
    </w:p>
    <w:p w14:paraId="510D8927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推荐选拔硬笔选手10名，软笔选手3名，于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日前发送报名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汇总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表至邮箱Jcjxbyw@163.com。邮件主题请注明“XX系+书写大赛作品”</w:t>
      </w:r>
    </w:p>
    <w:p w14:paraId="3506C9B4">
      <w:pPr>
        <w:ind w:firstLine="643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2. 现场比赛：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现场提供硬笔及软笔书法纸张（每人两张）。</w:t>
      </w:r>
    </w:p>
    <w:p w14:paraId="203C149C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参赛选手自备硬笔书写用笔（中性笔、钢笔）及软笔书写所需笔墨毛毡（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注，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调墨盘、毛毡、墨水现场准备一部分备用）。</w:t>
      </w:r>
    </w:p>
    <w:p w14:paraId="0FB2C69B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根据现场老师要求完成作品，作品背面左上角注明参赛者的个人信息：姓名、所在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、班级、联系电话等。</w:t>
      </w:r>
    </w:p>
    <w:p w14:paraId="15FEF219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比赛时间：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暂定5月8日（如有变化，请各系关注最新通知）</w:t>
      </w:r>
    </w:p>
    <w:p w14:paraId="25BE64C7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地点：图书馆5楼阅览室</w:t>
      </w:r>
    </w:p>
    <w:p w14:paraId="7CE1A4D3">
      <w:pPr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、奖项设置</w:t>
      </w:r>
    </w:p>
    <w:p w14:paraId="268F40E1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面向进入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现场赛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的作品，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按组别分别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设置一等奖、二等奖、三等奖和优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秀奖。</w:t>
      </w:r>
    </w:p>
    <w:p w14:paraId="2D19D582">
      <w:pPr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、其他事项</w:t>
      </w:r>
    </w:p>
    <w:p w14:paraId="3CDCFEFB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参赛作品须为原创，不得侵犯他人版权。邀请评委对现场作品进行统一评选，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获奖作品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选手经后期培训后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择优推荐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参加山东省中华经典书写大赛。</w:t>
      </w:r>
    </w:p>
    <w:p w14:paraId="41325F5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1928" w:firstLineChars="6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olor w:val="auto"/>
          <w:spacing w:val="0"/>
          <w:w w:val="100"/>
          <w:sz w:val="32"/>
          <w:szCs w:val="32"/>
          <w:vertAlign w:val="baseline"/>
        </w:rPr>
      </w:pPr>
    </w:p>
    <w:p w14:paraId="0ECBF8B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1928" w:firstLineChars="6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olor w:val="auto"/>
          <w:spacing w:val="0"/>
          <w:w w:val="100"/>
          <w:sz w:val="32"/>
          <w:szCs w:val="32"/>
          <w:vertAlign w:val="baseli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spacing w:val="0"/>
          <w:w w:val="100"/>
          <w:sz w:val="32"/>
          <w:szCs w:val="32"/>
          <w:vertAlign w:val="baseline"/>
        </w:rPr>
        <w:t>中华经典书写大赛报名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spacing w:val="0"/>
          <w:w w:val="100"/>
          <w:sz w:val="32"/>
          <w:szCs w:val="32"/>
          <w:vertAlign w:val="baseline"/>
          <w:lang w:val="en-US" w:eastAsia="zh-CN"/>
        </w:rPr>
        <w:t>汇总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spacing w:val="0"/>
          <w:w w:val="100"/>
          <w:sz w:val="32"/>
          <w:szCs w:val="32"/>
          <w:vertAlign w:val="baseline"/>
        </w:rPr>
        <w:t>表</w:t>
      </w:r>
    </w:p>
    <w:p w14:paraId="1F33534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pacing w:val="0"/>
          <w:w w:val="100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pacing w:val="0"/>
          <w:w w:val="100"/>
          <w:sz w:val="28"/>
          <w:szCs w:val="28"/>
          <w:vertAlign w:val="baseline"/>
          <w:lang w:val="en-US" w:eastAsia="zh-CN"/>
        </w:rPr>
        <w:t>系别：</w:t>
      </w:r>
    </w:p>
    <w:tbl>
      <w:tblPr>
        <w:tblStyle w:val="3"/>
        <w:tblW w:w="84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3"/>
        <w:gridCol w:w="1533"/>
        <w:gridCol w:w="1434"/>
        <w:gridCol w:w="2156"/>
        <w:gridCol w:w="2344"/>
      </w:tblGrid>
      <w:tr w14:paraId="0EF3B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9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0B902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EA4D8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8"/>
                <w:szCs w:val="28"/>
                <w:vertAlign w:val="baseline"/>
              </w:rPr>
              <w:t>学号</w:t>
            </w:r>
          </w:p>
        </w:tc>
        <w:tc>
          <w:tcPr>
            <w:tcW w:w="14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36B89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8"/>
                <w:szCs w:val="28"/>
                <w:vertAlign w:val="baseline"/>
              </w:rPr>
              <w:t>姓名</w:t>
            </w:r>
          </w:p>
        </w:tc>
        <w:tc>
          <w:tcPr>
            <w:tcW w:w="21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4B37E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手机号码</w:t>
            </w:r>
          </w:p>
        </w:tc>
        <w:tc>
          <w:tcPr>
            <w:tcW w:w="2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F145C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参赛组别</w:t>
            </w:r>
          </w:p>
        </w:tc>
      </w:tr>
      <w:tr w14:paraId="0F61F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9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581B4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B94AA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4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9CA1D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1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B0B67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C7F35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3ADD6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9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0CB86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FE715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4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CA8ED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1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730B1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DEEA8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3F59E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9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F7BDE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8DC98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4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1E732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1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33C2E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2A02E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11D20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9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E2AAF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CE5B1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4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76EDC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1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36ED9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92F8C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65EE2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9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50A2F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81039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4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F3C3B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1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593EB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C8129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0FCC8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9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6E0A2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973BD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4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D76CE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1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74E26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676B9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0BEB3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9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029A1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C6DF0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4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AE660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1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09BC2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8C5CB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6E212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9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32B89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A1275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4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4EB1B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1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D7CA6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3B9A8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5F09C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9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1020C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C2977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4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56A62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1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8D26C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7DFD3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5A014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9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6A626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5B248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1DA60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1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046AA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EA740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201E1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9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A78F2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A08BD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C336F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1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E0EB0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41D7D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3139E4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3461F"/>
    <w:rsid w:val="3BF3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2026-04-17T08:42:00Z</dcterms:created>
  <dc:creator>戊曲.</dc:creator>
  <cp:lastModifiedBy>戊曲.</cp:lastModifiedBy>
  <dcterms:modified xsi:type="dcterms:W3CDTF">2026-04-17T08:43:14Z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C0C6BE15D4904B36B6BFE7C8D288B142_11</vt:lpwstr>
  </property>
  <property fmtid="{D5CDD505-2E9C-101B-9397-08002B2CF9AE}" pid="4" name="KSOTemplateDocerSaveRecord">
    <vt:lpwstr>eyJoZGlkIjoiN2MwOTEwZTcwNWE4NTg5ODU0MTVlYWZlOTEwZDA1OTEiLCJ1c2VySWQiOiIxMjAyNTQyMDczIn0=</vt:lpwstr>
  </property>
</Properties>
</file>