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关于进一步加强校内实训基地建设管理的通知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各系、基础部：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规范实训基地建设施工流程，强化责任意识，厘清工作职责，学校按照“项目管理、归口统筹”的思路，制定了校内实训基地建设施工管理流程，并将其纳入教学常规绩效考核。学校将对不按标准、流程或时间要求完成的系部，采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绩效考核</w:t>
      </w:r>
      <w:r>
        <w:rPr>
          <w:rFonts w:hint="eastAsia" w:ascii="仿宋_GB2312" w:hAnsi="仿宋_GB2312" w:eastAsia="仿宋_GB2312" w:cs="仿宋_GB2312"/>
          <w:sz w:val="28"/>
          <w:szCs w:val="28"/>
        </w:rPr>
        <w:t>扣分处理，请各教学系部高度重视，遵照执行。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一、确定施工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方案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施工方案由中标方提供，项目归属部门负责组织审议并确定。此项工作须自合同签订之日起10个工作日内完成，由项目归属部门负责调度实施。如未按期完成，须向教务处报送书面说明材料。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施工方案应至少包括以下内容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和原则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1.项目名称、项目负责人及联系方式、中标方企业名称及负责人联系方式、归属部门、施工地点等；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2.施工的起止日期（在采购合同要求范围内）、施工进度表等；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3.水、电、暖、建的改造方案，并配设计图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4.实训室内空调配备由总务处负责统筹，各实训室建设方案中不再涉及空调采购。如需配备空调，由实训室所在部门向总务处单独提出申请；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5.实训室建设原则上不允许更换门窗，如确需更换，须单独写出说明，报总务处，经分管院长和院长审批后，由总务处负责实施；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为提高资金使用效率，学校提倡简约型、实用型装修，不搞豪华装修，原则上实训室装修费用，按面积折算每平方米不超过500元；实训室设计建设方案时，有关装修方案的要求和预算（含文化建设）应单独说明（如更换灯管、综合布线、地面做处理等），报总务处核准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7.实训室建设过程中,未经总务处审批，私自修改装修方案，擅自改造水、电、暖线路造成损失，或擅自改造房屋结构造成危险的，由相关责任人负责赔偿，情节严重的，上报学校，给予处理；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8.实训室建设施工过程中拆除的灯、风扇、暖气、门等资产须及时报总务处退库。如因管理不善，造成上述资产损坏或遗失的，由相关责任人负责赔偿。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二、施工方案审批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施工方案确定后，归属部门填写《项目施工审批表》（附件2），并附施工方案报资产管理处、总务处、基建办公室、教务处审批。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产管理处负责审查施工过程中是否涉及固定资产变更事项；总务处负责审查施工方案中涉及水、电、暖、吊顶、地板等建设改造是否合理，提出具体要求；基建办公室负责审查装修改造方案是否符合改造要求；教务处负责审查施工方案是否坚持产教融合理念，是否融入企业元素，体现应用场景化。此项工作须在合同签订之日起15个工作日内完成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未经上述职能部门审核，严禁施工。如因私自开工，造成固定资产损失，或擅自改造水、电、暖线路造成损失，或擅自改造房屋结构造成危险的，由相关项目负责人、中标方负责赔偿，并视情节，给予归属部门处分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三、施工过程管理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施工方案审核备案后，方可进场施工。施工过程中，项目归属部门应尽到监督检查的责任，确保项目能够保质保量按时完成，对施工方不当施工造成损失的，应及时制止并追偿；涉及原有设备和固定资产变更的应及时联系相关部门办理资产退库。如未按要求办理退库，造成资产流失，由项目负责人及归属部门负责赔偿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验收前相关要求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施工完成，报经资产管理处、总务处、基建办公室审批后，中标方提出验收申请，项目归属部门按照实训基地建设项目验收程序，向学校提请验收。此外，中标方应及时清运施工过程中产生的废弃物，对于废弃物未能及时清运或未按要求清运的，一经发现从项目质保金中扣除垃圾清运费用（具体金额由总务处审定）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其他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1.项目归属部门负责按照本文件之规定，结合采购合同要求，按照施工管理流程严格执行。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2.本办法由教务处会同资产管理处、总务处和基建办公室联合制定。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附件1：实训基地建设施工管理流程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附件2：项目施工方案审批表</w:t>
      </w:r>
    </w:p>
    <w:p>
      <w:pPr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教务处</w:t>
      </w:r>
    </w:p>
    <w:p>
      <w:pPr>
        <w:ind w:firstLine="560" w:firstLineChars="200"/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CA8EF8"/>
    <w:multiLevelType w:val="singleLevel"/>
    <w:tmpl w:val="D2CA8EF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lODk0MDRiYWM1ZTM1YTVjNDQyOTg2OWRiZTFlOGQifQ=="/>
  </w:docVars>
  <w:rsids>
    <w:rsidRoot w:val="00E31BFC"/>
    <w:rsid w:val="00021906"/>
    <w:rsid w:val="000A3D22"/>
    <w:rsid w:val="00171099"/>
    <w:rsid w:val="001B6EA8"/>
    <w:rsid w:val="002B7532"/>
    <w:rsid w:val="00331338"/>
    <w:rsid w:val="00353751"/>
    <w:rsid w:val="00367630"/>
    <w:rsid w:val="003967B0"/>
    <w:rsid w:val="003F1EB2"/>
    <w:rsid w:val="004F5859"/>
    <w:rsid w:val="0051279B"/>
    <w:rsid w:val="006526A4"/>
    <w:rsid w:val="0068240D"/>
    <w:rsid w:val="006840E0"/>
    <w:rsid w:val="007003FA"/>
    <w:rsid w:val="00747677"/>
    <w:rsid w:val="00787D78"/>
    <w:rsid w:val="00947802"/>
    <w:rsid w:val="009A1C95"/>
    <w:rsid w:val="00A4260E"/>
    <w:rsid w:val="00A9022E"/>
    <w:rsid w:val="00AA356F"/>
    <w:rsid w:val="00AC15BE"/>
    <w:rsid w:val="00C36EC8"/>
    <w:rsid w:val="00CA5D8B"/>
    <w:rsid w:val="00D31470"/>
    <w:rsid w:val="00D372CD"/>
    <w:rsid w:val="00E31BFC"/>
    <w:rsid w:val="00E31EA4"/>
    <w:rsid w:val="00EE4BF0"/>
    <w:rsid w:val="00FE5C2B"/>
    <w:rsid w:val="00FF1782"/>
    <w:rsid w:val="0CBE3604"/>
    <w:rsid w:val="0D58687D"/>
    <w:rsid w:val="13AF39E1"/>
    <w:rsid w:val="1D0D1432"/>
    <w:rsid w:val="2BB41801"/>
    <w:rsid w:val="2E5752E3"/>
    <w:rsid w:val="2F1C2536"/>
    <w:rsid w:val="31282617"/>
    <w:rsid w:val="31813D45"/>
    <w:rsid w:val="348B725E"/>
    <w:rsid w:val="35F1149A"/>
    <w:rsid w:val="397D3044"/>
    <w:rsid w:val="3D7B2136"/>
    <w:rsid w:val="48F901DD"/>
    <w:rsid w:val="4D7B11D7"/>
    <w:rsid w:val="4E39210A"/>
    <w:rsid w:val="54576514"/>
    <w:rsid w:val="5F086540"/>
    <w:rsid w:val="68814437"/>
    <w:rsid w:val="6F3B73BD"/>
    <w:rsid w:val="7A173ECC"/>
    <w:rsid w:val="7DEA7211"/>
    <w:rsid w:val="7EE66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1835</Words>
  <Characters>1856</Characters>
  <Lines>13</Lines>
  <Paragraphs>3</Paragraphs>
  <TotalTime>2</TotalTime>
  <ScaleCrop>false</ScaleCrop>
  <LinksUpToDate>false</LinksUpToDate>
  <CharactersWithSpaces>2263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2020-06-05T06:04:00Z</dcterms:created>
  <dc:creator>User</dc:creator>
  <cp:lastModifiedBy>一诺</cp:lastModifiedBy>
  <cp:lastPrinted>2020-06-09T05:58:00Z</cp:lastPrinted>
  <dcterms:modified xsi:type="dcterms:W3CDTF">2023-04-27T04:16:39Z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57B8683D754942C9ACDAA69DD4470DB0_12</vt:lpwstr>
  </property>
</Properties>
</file>