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9EC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附件1：</w:t>
      </w:r>
    </w:p>
    <w:p w14:paraId="5EE4E25F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1C1C1C"/>
          <w:spacing w:val="4"/>
          <w:sz w:val="44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1C1C1C"/>
          <w:spacing w:val="4"/>
          <w:sz w:val="44"/>
          <w:szCs w:val="36"/>
          <w:lang w:val="en-US" w:eastAsia="zh-CN"/>
        </w:rPr>
        <w:t>入围现场决赛项目（职教赛道）</w:t>
      </w:r>
    </w:p>
    <w:bookmarkEnd w:id="0"/>
    <w:tbl>
      <w:tblPr>
        <w:tblStyle w:val="2"/>
        <w:tblW w:w="837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1184"/>
        <w:gridCol w:w="1098"/>
        <w:gridCol w:w="902"/>
        <w:gridCol w:w="1888"/>
      </w:tblGrid>
      <w:tr w14:paraId="6A2C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4BAD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2456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赛道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530F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0AC0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31C3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年级专业</w:t>
            </w:r>
          </w:p>
        </w:tc>
      </w:tr>
      <w:tr w14:paraId="3129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B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智驱多模-中国智造场景下的智能配送管家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刘翔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2024级电子信息工程技术</w:t>
            </w:r>
          </w:p>
        </w:tc>
      </w:tr>
      <w:tr w14:paraId="5745D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29652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微瑕“智”检——发动机缸套微小缺陷AI视觉检测破局者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7744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2032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4B25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29E1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2023级人工智能技术应用</w:t>
            </w:r>
          </w:p>
        </w:tc>
      </w:tr>
      <w:tr w14:paraId="7941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C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危境智巡——化工管廊多光谱危化泄露智能巡检先行者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孙佳怡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2024级电子商务专业</w:t>
            </w:r>
          </w:p>
        </w:tc>
      </w:tr>
      <w:tr w14:paraId="0CA1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2A1A9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粮芯守护—中小粮仓基于微生物抑菌的防霉解决方案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26A6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5F92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4BAE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吕光乐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7D67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级工业互联网应用技术</w:t>
            </w:r>
          </w:p>
        </w:tc>
      </w:tr>
      <w:tr w14:paraId="0937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E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智护颐年--失能失语老人的智能守护者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刘颖慧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2024级电子信息工程技术</w:t>
            </w:r>
          </w:p>
        </w:tc>
      </w:tr>
      <w:tr w14:paraId="4746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43B34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芯测未来—国产MCU全流程测试验证与产业化攻坚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7412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53A9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6B89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刘沐忱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0B75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2024级集成电路技术</w:t>
            </w:r>
          </w:p>
        </w:tc>
      </w:tr>
      <w:tr w14:paraId="1962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1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节电卫士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郭魏子晗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级建筑智能化工程技术</w:t>
            </w:r>
          </w:p>
        </w:tc>
      </w:tr>
      <w:tr w14:paraId="2D10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5B061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智训挖机——挖掘机维修操作一体化智能实训装置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36AB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00B3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160C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李佳风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6975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级电气自动化技术</w:t>
            </w:r>
          </w:p>
        </w:tc>
      </w:tr>
      <w:tr w14:paraId="450B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5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灵犀智造——仿生吸附式智能玻璃钢拉挤装备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徐建元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级电气自动化技术</w:t>
            </w:r>
          </w:p>
        </w:tc>
      </w:tr>
      <w:tr w14:paraId="20AC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0369B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智巡泉域—全国首个“一语智控“的河湖远程巡查开创者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7FBD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798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03B8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任海璐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5732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2024级云计算技术应用</w:t>
            </w:r>
          </w:p>
        </w:tc>
      </w:tr>
      <w:tr w14:paraId="6E404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6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棚察精灵-智慧大棚精准温控服务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邢俊哲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2024级集成电路技术</w:t>
            </w:r>
          </w:p>
        </w:tc>
      </w:tr>
      <w:tr w14:paraId="2C0D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5184C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智巡护廊——化工管廊安全守护者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6E06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5817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7EC3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齐瑞嘉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7030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级工业互联网应用</w:t>
            </w:r>
          </w:p>
        </w:tc>
      </w:tr>
      <w:tr w14:paraId="6766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1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“医”路智伴—医疗智能体全场景智能导诊引领者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王丁佳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2024级云计算技术应用</w:t>
            </w:r>
          </w:p>
        </w:tc>
      </w:tr>
      <w:tr w14:paraId="7482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49157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智检芯途-SMT全链条AI视觉检测系统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3CAA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5C96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4257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姜晓宇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6D1B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2024级集成电路技术</w:t>
            </w:r>
          </w:p>
        </w:tc>
      </w:tr>
    </w:tbl>
    <w:p w14:paraId="0DE2FD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94F40"/>
    <w:rsid w:val="2B9351F9"/>
    <w:rsid w:val="613E3F16"/>
    <w:rsid w:val="6559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2026-06-05T07:42:00Z</dcterms:created>
  <dc:creator>徐伯尧</dc:creator>
  <cp:lastModifiedBy>徐伯尧</cp:lastModifiedBy>
  <dcterms:modified xsi:type="dcterms:W3CDTF">2026-06-05T07:42:29Z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9994E37BC5DC450F81755FD764ACA3D2_13</vt:lpwstr>
  </property>
  <property fmtid="{D5CDD505-2E9C-101B-9397-08002B2CF9AE}" pid="4" name="KSOTemplateDocerSaveRecord">
    <vt:lpwstr>eyJoZGlkIjoiNTI4NWM0ODQxNGE2MzViN2Y1ZWVlZTMwZmU1MzFlMGYiLCJ1c2VySWQiOiIxNjgxMzI1MTI3In0=</vt:lpwstr>
  </property>
</Properties>
</file>