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关于编制20</w:t>
      </w:r>
      <w:r>
        <w:rPr>
          <w:rFonts w:hint="eastAsia"/>
          <w:b/>
          <w:sz w:val="36"/>
          <w:lang w:val="en-US" w:eastAsia="zh-CN"/>
        </w:rPr>
        <w:t>23</w:t>
      </w:r>
      <w:r>
        <w:rPr>
          <w:rFonts w:hint="eastAsia"/>
          <w:b/>
          <w:sz w:val="36"/>
        </w:rPr>
        <w:t>年</w:t>
      </w:r>
      <w:r>
        <w:rPr>
          <w:rFonts w:hint="eastAsia"/>
          <w:b/>
          <w:sz w:val="36"/>
          <w:lang w:eastAsia="zh-CN"/>
        </w:rPr>
        <w:t>下半年</w:t>
      </w:r>
      <w:r>
        <w:rPr>
          <w:rFonts w:hint="eastAsia"/>
          <w:b/>
          <w:sz w:val="36"/>
        </w:rPr>
        <w:t>耗材采购计划的通知</w:t>
      </w:r>
    </w:p>
    <w:p>
      <w:pPr>
        <w:jc w:val="left"/>
        <w:rPr>
          <w:rFonts w:hint="eastAsia" w:ascii="仿宋_GB2312" w:eastAsia="仿宋_GB2312"/>
          <w:sz w:val="36"/>
          <w:lang w:eastAsia="zh-CN"/>
        </w:rPr>
      </w:pPr>
      <w:r>
        <w:rPr>
          <w:rFonts w:hint="eastAsia" w:ascii="仿宋_GB2312"/>
          <w:sz w:val="36"/>
          <w:lang w:eastAsia="zh-CN"/>
        </w:rPr>
        <w:t>各系：</w:t>
      </w:r>
    </w:p>
    <w:p>
      <w:pPr>
        <w:ind w:firstLine="720" w:firstLineChars="200"/>
        <w:jc w:val="left"/>
        <w:rPr>
          <w:b/>
          <w:sz w:val="36"/>
        </w:rPr>
      </w:pPr>
      <w:r>
        <w:rPr>
          <w:rFonts w:hint="eastAsia" w:ascii="仿宋_GB2312"/>
          <w:sz w:val="36"/>
        </w:rPr>
        <w:t>按照</w:t>
      </w:r>
      <w:r>
        <w:rPr>
          <w:rFonts w:hint="eastAsia" w:ascii="仿宋_GB2312"/>
          <w:sz w:val="36"/>
          <w:lang w:eastAsia="zh-CN"/>
        </w:rPr>
        <w:t>耗材采购工作安排</w:t>
      </w:r>
      <w:r>
        <w:rPr>
          <w:rFonts w:hint="eastAsia" w:ascii="仿宋_GB2312"/>
          <w:sz w:val="36"/>
        </w:rPr>
        <w:t>，结合往年耗材采购计划编制、采购、验收、发放等环节需要较长时间完成的实际情况，我处决定在202</w:t>
      </w:r>
      <w:r>
        <w:rPr>
          <w:rFonts w:hint="eastAsia" w:ascii="仿宋_GB2312"/>
          <w:sz w:val="36"/>
          <w:lang w:val="en-US" w:eastAsia="zh-CN"/>
        </w:rPr>
        <w:t>3</w:t>
      </w:r>
      <w:r>
        <w:rPr>
          <w:rFonts w:hint="eastAsia" w:ascii="仿宋_GB2312"/>
          <w:sz w:val="36"/>
        </w:rPr>
        <w:t>年暑假结束前完成</w:t>
      </w:r>
      <w:bookmarkStart w:id="0" w:name="_GoBack"/>
      <w:bookmarkEnd w:id="0"/>
      <w:r>
        <w:rPr>
          <w:rFonts w:hint="eastAsia" w:ascii="仿宋_GB2312"/>
          <w:sz w:val="36"/>
          <w:lang w:val="en-US" w:eastAsia="zh-CN"/>
        </w:rPr>
        <w:t>2023年下半年</w:t>
      </w:r>
      <w:r>
        <w:rPr>
          <w:rFonts w:hint="eastAsia" w:ascii="仿宋_GB2312"/>
          <w:sz w:val="36"/>
        </w:rPr>
        <w:t>耗材采购工作，请</w:t>
      </w:r>
      <w:r>
        <w:rPr>
          <w:rFonts w:hint="eastAsia" w:ascii="仿宋_GB2312"/>
          <w:sz w:val="36"/>
          <w:lang w:eastAsia="zh-CN"/>
        </w:rPr>
        <w:t>各</w:t>
      </w:r>
      <w:r>
        <w:rPr>
          <w:rFonts w:hint="eastAsia" w:ascii="仿宋_GB2312"/>
          <w:sz w:val="36"/>
        </w:rPr>
        <w:t>系结合教学需求、</w:t>
      </w:r>
      <w:r>
        <w:rPr>
          <w:rFonts w:hint="eastAsia" w:ascii="仿宋_GB2312"/>
          <w:sz w:val="36"/>
          <w:lang w:val="en-US" w:eastAsia="zh-CN"/>
        </w:rPr>
        <w:t>2023</w:t>
      </w:r>
      <w:r>
        <w:rPr>
          <w:rFonts w:hint="eastAsia" w:ascii="仿宋_GB2312"/>
          <w:sz w:val="36"/>
        </w:rPr>
        <w:t>预算金额及实训耗材采购管理工作要求进行耗材采购计划编制工作</w:t>
      </w:r>
      <w:r>
        <w:rPr>
          <w:rFonts w:hint="eastAsia"/>
          <w:b/>
          <w:sz w:val="36"/>
        </w:rPr>
        <w:t>，</w:t>
      </w:r>
      <w:r>
        <w:rPr>
          <w:rFonts w:hint="eastAsia"/>
          <w:sz w:val="36"/>
        </w:rPr>
        <w:t>要求如下</w:t>
      </w:r>
      <w:r>
        <w:rPr>
          <w:rFonts w:hint="eastAsia"/>
          <w:b/>
          <w:sz w:val="36"/>
        </w:rPr>
        <w:t>：</w:t>
      </w:r>
    </w:p>
    <w:p>
      <w:pPr>
        <w:ind w:firstLine="720" w:firstLineChars="200"/>
        <w:jc w:val="left"/>
        <w:rPr>
          <w:rFonts w:ascii="仿宋_GB2312"/>
          <w:sz w:val="36"/>
        </w:rPr>
      </w:pPr>
      <w:r>
        <w:rPr>
          <w:rFonts w:hint="eastAsia" w:ascii="仿宋_GB2312"/>
          <w:sz w:val="36"/>
        </w:rPr>
        <w:t>1</w:t>
      </w:r>
      <w:r>
        <w:rPr>
          <w:rFonts w:hint="eastAsia" w:ascii="仿宋_GB2312"/>
          <w:sz w:val="36"/>
          <w:lang w:val="en-US" w:eastAsia="zh-CN"/>
        </w:rPr>
        <w:t>.</w:t>
      </w:r>
      <w:r>
        <w:rPr>
          <w:rFonts w:hint="eastAsia" w:ascii="仿宋_GB2312"/>
          <w:sz w:val="36"/>
        </w:rPr>
        <w:t>请各系于202</w:t>
      </w:r>
      <w:r>
        <w:rPr>
          <w:rFonts w:hint="eastAsia" w:ascii="仿宋_GB2312"/>
          <w:sz w:val="36"/>
          <w:lang w:val="en-US" w:eastAsia="zh-CN"/>
        </w:rPr>
        <w:t>3</w:t>
      </w:r>
      <w:r>
        <w:rPr>
          <w:rFonts w:hint="eastAsia" w:ascii="仿宋_GB2312"/>
          <w:sz w:val="36"/>
        </w:rPr>
        <w:t>年6月</w:t>
      </w:r>
      <w:r>
        <w:rPr>
          <w:rFonts w:hint="eastAsia" w:ascii="仿宋_GB2312"/>
          <w:sz w:val="36"/>
          <w:lang w:val="en-US" w:eastAsia="zh-CN"/>
        </w:rPr>
        <w:t>10</w:t>
      </w:r>
      <w:r>
        <w:rPr>
          <w:rFonts w:hint="eastAsia" w:ascii="仿宋_GB2312"/>
          <w:sz w:val="36"/>
        </w:rPr>
        <w:t>日前按照</w:t>
      </w:r>
      <w:r>
        <w:rPr>
          <w:rFonts w:hint="eastAsia" w:ascii="仿宋_GB2312"/>
          <w:sz w:val="36"/>
          <w:lang w:eastAsia="zh-CN"/>
        </w:rPr>
        <w:t>《关于实训耗材采购注意事项的通知》（资产管理处印发）和</w:t>
      </w:r>
      <w:r>
        <w:rPr>
          <w:rFonts w:hint="eastAsia" w:ascii="仿宋_GB2312"/>
          <w:sz w:val="36"/>
          <w:lang w:val="en-US" w:eastAsia="zh-CN"/>
        </w:rPr>
        <w:t>2023年</w:t>
      </w:r>
      <w:r>
        <w:rPr>
          <w:rFonts w:hint="eastAsia" w:ascii="仿宋_GB2312"/>
          <w:sz w:val="36"/>
        </w:rPr>
        <w:t>教学计划，填写“202</w:t>
      </w:r>
      <w:r>
        <w:rPr>
          <w:rFonts w:hint="eastAsia" w:ascii="仿宋_GB2312"/>
          <w:sz w:val="36"/>
          <w:lang w:val="en-US" w:eastAsia="zh-CN"/>
        </w:rPr>
        <w:t>3</w:t>
      </w:r>
      <w:r>
        <w:rPr>
          <w:rFonts w:hint="eastAsia" w:ascii="仿宋_GB2312"/>
          <w:sz w:val="36"/>
        </w:rPr>
        <w:t>年</w:t>
      </w:r>
      <w:r>
        <w:rPr>
          <w:rFonts w:hint="eastAsia" w:ascii="仿宋_GB2312"/>
          <w:sz w:val="36"/>
          <w:lang w:eastAsia="zh-CN"/>
        </w:rPr>
        <w:t>下半年</w:t>
      </w:r>
      <w:r>
        <w:rPr>
          <w:rFonts w:hint="eastAsia" w:ascii="仿宋_GB2312"/>
          <w:sz w:val="36"/>
        </w:rPr>
        <w:t>耗材采购计划编制统计表”（见附件），每种耗材须填写需求人，耗材采购计划编制完成后，经教研室主任、系主任审核后报送，电子版报送至教务处</w:t>
      </w:r>
      <w:r>
        <w:rPr>
          <w:rFonts w:ascii="DFKai-SB" w:hAnsi="DFKai-SB" w:eastAsia="DFKai-SB"/>
          <w:sz w:val="32"/>
          <w:szCs w:val="28"/>
        </w:rPr>
        <w:t>jwc_shijianjiaoxue</w:t>
      </w:r>
      <w:r>
        <w:rPr>
          <w:rFonts w:hint="eastAsia" w:ascii="DFKai-SB" w:hAnsi="DFKai-SB" w:eastAsia="DFKai-SB"/>
          <w:sz w:val="32"/>
          <w:szCs w:val="28"/>
        </w:rPr>
        <w:t xml:space="preserve"> </w:t>
      </w:r>
      <w:r>
        <w:rPr>
          <w:rFonts w:ascii="DFKai-SB" w:hAnsi="DFKai-SB" w:eastAsia="DFKai-SB"/>
          <w:sz w:val="32"/>
          <w:szCs w:val="28"/>
        </w:rPr>
        <w:t>@163.com</w:t>
      </w:r>
      <w:r>
        <w:rPr>
          <w:rFonts w:hint="eastAsia" w:ascii="仿宋_GB2312"/>
          <w:sz w:val="36"/>
        </w:rPr>
        <w:t>邮箱内，纸质版报送教务处313室。</w:t>
      </w:r>
    </w:p>
    <w:p>
      <w:pPr>
        <w:ind w:firstLine="720" w:firstLineChars="200"/>
        <w:jc w:val="left"/>
        <w:rPr>
          <w:rFonts w:ascii="仿宋_GB2312"/>
          <w:sz w:val="36"/>
        </w:rPr>
      </w:pPr>
      <w:r>
        <w:rPr>
          <w:rFonts w:hint="eastAsia" w:ascii="仿宋_GB2312"/>
          <w:sz w:val="36"/>
        </w:rPr>
        <w:t>2.耗材采购计划编制统计表中“参数/技术要求”列须明确具体参数，严禁填写“电话联系定制”或“网址或链接”等，市场询价可按实际询价金额报送，网络或电商平台询价可适当提高单价的20%。</w:t>
      </w:r>
    </w:p>
    <w:p>
      <w:pPr>
        <w:ind w:firstLine="720" w:firstLineChars="200"/>
        <w:jc w:val="left"/>
        <w:rPr>
          <w:rFonts w:ascii="仿宋_GB2312"/>
          <w:sz w:val="36"/>
        </w:rPr>
      </w:pPr>
      <w:r>
        <w:rPr>
          <w:rFonts w:hint="eastAsia" w:ascii="仿宋_GB2312"/>
          <w:sz w:val="36"/>
        </w:rPr>
        <w:t>附件：</w:t>
      </w:r>
      <w:r>
        <w:rPr>
          <w:rFonts w:hint="eastAsia" w:ascii="仿宋_GB2312"/>
          <w:sz w:val="36"/>
          <w:lang w:val="en-US" w:eastAsia="zh-CN"/>
        </w:rPr>
        <w:t>2023年下半年</w:t>
      </w:r>
      <w:r>
        <w:rPr>
          <w:rFonts w:hint="eastAsia" w:ascii="仿宋_GB2312"/>
          <w:sz w:val="36"/>
        </w:rPr>
        <w:t>耗材采购计划编制统计表</w:t>
      </w:r>
    </w:p>
    <w:p>
      <w:pPr>
        <w:ind w:right="720"/>
        <w:jc w:val="right"/>
        <w:rPr>
          <w:rFonts w:hint="eastAsia" w:ascii="仿宋_GB2312"/>
          <w:sz w:val="36"/>
        </w:rPr>
      </w:pPr>
    </w:p>
    <w:p>
      <w:pPr>
        <w:ind w:right="720"/>
        <w:jc w:val="right"/>
        <w:rPr>
          <w:rFonts w:ascii="仿宋_GB2312"/>
          <w:sz w:val="36"/>
        </w:rPr>
      </w:pPr>
      <w:r>
        <w:rPr>
          <w:rFonts w:hint="eastAsia" w:ascii="仿宋_GB2312"/>
          <w:sz w:val="36"/>
        </w:rPr>
        <w:t>教务处</w:t>
      </w:r>
    </w:p>
    <w:p>
      <w:pPr>
        <w:jc w:val="right"/>
        <w:rPr>
          <w:rFonts w:ascii="仿宋_GB2312"/>
          <w:sz w:val="36"/>
        </w:rPr>
      </w:pPr>
      <w:r>
        <w:rPr>
          <w:rFonts w:hint="eastAsia" w:ascii="仿宋_GB2312"/>
          <w:sz w:val="36"/>
        </w:rPr>
        <w:t>20</w:t>
      </w:r>
      <w:r>
        <w:rPr>
          <w:rFonts w:hint="eastAsia" w:ascii="仿宋_GB2312"/>
          <w:sz w:val="36"/>
          <w:lang w:val="en-US" w:eastAsia="zh-CN"/>
        </w:rPr>
        <w:t>23</w:t>
      </w:r>
      <w:r>
        <w:rPr>
          <w:rFonts w:hint="eastAsia" w:ascii="仿宋_GB2312"/>
          <w:sz w:val="36"/>
        </w:rPr>
        <w:t>年</w:t>
      </w:r>
      <w:r>
        <w:rPr>
          <w:rFonts w:hint="eastAsia" w:ascii="仿宋_GB2312"/>
          <w:sz w:val="36"/>
          <w:lang w:val="en-US" w:eastAsia="zh-CN"/>
        </w:rPr>
        <w:t>4</w:t>
      </w:r>
      <w:r>
        <w:rPr>
          <w:rFonts w:hint="eastAsia" w:ascii="仿宋_GB2312"/>
          <w:sz w:val="36"/>
        </w:rPr>
        <w:t>月</w:t>
      </w:r>
      <w:r>
        <w:rPr>
          <w:rFonts w:hint="eastAsia" w:ascii="仿宋_GB2312"/>
          <w:sz w:val="36"/>
          <w:lang w:val="en-US" w:eastAsia="zh-CN"/>
        </w:rPr>
        <w:t>24</w:t>
      </w:r>
      <w:r>
        <w:rPr>
          <w:rFonts w:hint="eastAsia" w:ascii="仿宋_GB2312"/>
          <w:sz w:val="36"/>
        </w:rPr>
        <w:t>日</w:t>
      </w:r>
    </w:p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Dk0MDRiYWM1ZTM1YTVjNDQyOTg2OWRiZTFlOGQifQ=="/>
  </w:docVars>
  <w:rsids>
    <w:rsidRoot w:val="00DD2E8D"/>
    <w:rsid w:val="001B223C"/>
    <w:rsid w:val="00434A94"/>
    <w:rsid w:val="005B6B85"/>
    <w:rsid w:val="00616990"/>
    <w:rsid w:val="00CA7E0E"/>
    <w:rsid w:val="00DB5FC2"/>
    <w:rsid w:val="00DD2E8D"/>
    <w:rsid w:val="00F465FD"/>
    <w:rsid w:val="075F0F14"/>
    <w:rsid w:val="103047D2"/>
    <w:rsid w:val="130C5E15"/>
    <w:rsid w:val="1B7C6E54"/>
    <w:rsid w:val="2D1A75E8"/>
    <w:rsid w:val="2E717ACA"/>
    <w:rsid w:val="2FA86D99"/>
    <w:rsid w:val="3D293929"/>
    <w:rsid w:val="44E641E5"/>
    <w:rsid w:val="488C6E00"/>
    <w:rsid w:val="494E2307"/>
    <w:rsid w:val="702F613F"/>
    <w:rsid w:val="70F21646"/>
    <w:rsid w:val="77DA2E34"/>
    <w:rsid w:val="7D6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CBEB-54F1-4998-8219-D9A01FF50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396</Words>
  <Characters>455</Characters>
  <Lines>3</Lines>
  <Paragraphs>1</Paragraphs>
  <TotalTime>2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2022-06-03T01:03:00Z</dcterms:created>
  <dc:creator>Windows 用户</dc:creator>
  <cp:lastModifiedBy>一诺</cp:lastModifiedBy>
  <cp:lastPrinted>2023-04-24T03:46:57Z</cp:lastPrinted>
  <dcterms:modified xsi:type="dcterms:W3CDTF">2023-04-24T03:47:33Z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685623F6216442EE9A9478B320AF057F_13</vt:lpwstr>
  </property>
</Properties>
</file>