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eastAsia="zh-CN" w:bidi="ar-SA"/>
        </w:rPr>
      </w:pPr>
      <w:bookmarkStart w:id="1" w:name="_GoBack"/>
    </w:p>
    <w:bookmarkEnd w:id="1"/>
    <w:p>
      <w:pPr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eastAsia="zh-CN" w:bidi="ar-SA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52"/>
          <w:szCs w:val="2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eastAsia="zh-CN" w:bidi="ar-SA"/>
        </w:rPr>
        <w:t>哲学社会科学</w:t>
      </w:r>
      <w:r>
        <w:rPr>
          <w:rFonts w:hint="eastAsia" w:eastAsia="方正小标宋简体" w:cs="Times New Roman"/>
          <w:color w:val="auto"/>
          <w:spacing w:val="0"/>
          <w:sz w:val="52"/>
          <w:szCs w:val="24"/>
          <w:lang w:eastAsia="zh-CN" w:bidi="ar-SA"/>
        </w:rPr>
        <w:t>领域创新团队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lang w:bidi="ar-SA"/>
        </w:rPr>
        <w:t>申报书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bidi="ar-SA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4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推荐单位：</w:t>
            </w:r>
          </w:p>
        </w:tc>
        <w:tc>
          <w:tcPr>
            <w:tcW w:w="41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团队名称：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lang w:eastAsia="zh-CN"/>
              </w:rPr>
              <w:t>团队负责人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  <w:t>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单位：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二级学科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eastAsia" w:ascii="Times New Roman" w:hAnsi="Times New Roman" w:eastAsia="黑体" w:cs="Times New Roman"/>
                <w:color w:val="auto"/>
                <w:spacing w:val="34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pacing w:val="34"/>
                <w:sz w:val="32"/>
                <w:szCs w:val="32"/>
                <w:lang w:eastAsia="zh-CN"/>
              </w:rPr>
              <w:t>申报平台：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lang w:val="en-US" w:eastAsia="zh-CN"/>
              </w:rPr>
              <w:t>中共济南市委宣传部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4"/>
                <w:sz w:val="32"/>
                <w:szCs w:val="32"/>
              </w:rPr>
              <w:t>填表日期：</w:t>
            </w:r>
          </w:p>
        </w:tc>
        <w:tc>
          <w:tcPr>
            <w:tcW w:w="4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pacing w:val="0"/>
          <w:sz w:val="28"/>
        </w:rPr>
        <w:sectPr>
          <w:headerReference r:id="rId3" w:type="default"/>
          <w:footerReference r:id="rId4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24"/>
        </w:rPr>
      </w:pPr>
      <w:r>
        <w:rPr>
          <w:rFonts w:hint="eastAsia" w:eastAsia="黑体" w:cs="Times New Roman"/>
          <w:color w:val="auto"/>
          <w:spacing w:val="0"/>
          <w:sz w:val="28"/>
          <w:lang w:eastAsia="zh-CN"/>
        </w:rPr>
        <w:t>团队负责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本人承诺</w:t>
      </w:r>
      <w:r>
        <w:rPr>
          <w:rFonts w:hint="eastAsia" w:eastAsia="楷体" w:cs="Times New Roman"/>
          <w:color w:val="auto"/>
          <w:spacing w:val="0"/>
          <w:sz w:val="28"/>
          <w:szCs w:val="28"/>
          <w:lang w:eastAsia="zh-CN"/>
        </w:rPr>
        <w:t>本团队人员无违法乱纪行为，无犯罪记录。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本人承诺对《申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书》所填各项内容的真实性和有效性负责，保证没有知识产权争议。若填报失实或违反有关规定，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单位和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申报人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承担全部责任。如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入选并获课题资助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，本人承诺以本《申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书》为有约束力的协议，遵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守国家社科基金管理规章，遵循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学术规范，恪守科研诚信，扎实开展研究工作，取得预期研究成果。</w:t>
      </w:r>
      <w:r>
        <w:rPr>
          <w:rFonts w:hint="eastAsia" w:eastAsia="楷体" w:cs="Times New Roman"/>
          <w:color w:val="auto"/>
          <w:spacing w:val="0"/>
          <w:sz w:val="28"/>
          <w:szCs w:val="28"/>
          <w:lang w:eastAsia="zh-CN"/>
        </w:rPr>
        <w:t>济南市委宣传部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有权使用本《申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 xml:space="preserve">                     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</w:rPr>
      </w:pPr>
      <w:r>
        <w:rPr>
          <w:rFonts w:hint="eastAsia" w:eastAsia="黑体" w:cs="Times New Roman"/>
          <w:color w:val="auto"/>
          <w:spacing w:val="0"/>
          <w:sz w:val="28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lang w:eastAsia="zh-CN"/>
        </w:rPr>
        <w:t>申报人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</w:rPr>
        <w:t xml:space="preserve">               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请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团队负责人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“推荐单位”按其归属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的区县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  <w:t>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“责任单位”指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团队负责人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eastAsia="zh-CN" w:bidi="ar-SA"/>
        </w:rPr>
        <w:t>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bidi="ar-SA"/>
        </w:rPr>
      </w:pP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 xml:space="preserve"> 学科门类及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>二级学科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>等根据本人当前所从事工作或研究方向，对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lang w:val="en-US" w:eastAsia="zh-CN" w:bidi="ar-SA"/>
        </w:rPr>
        <w:t>照国务院学位委员会、教育部《研究生教育学科专业目录（2022年）》填写。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</w:rPr>
      </w:pP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"/>
        <w:gridCol w:w="495"/>
        <w:gridCol w:w="814"/>
        <w:gridCol w:w="1360"/>
        <w:gridCol w:w="1252"/>
        <w:gridCol w:w="39"/>
        <w:gridCol w:w="1292"/>
        <w:gridCol w:w="1129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一、基本情况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0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新宋体" w:cs="Times New Roman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0"/>
                <w:szCs w:val="30"/>
                <w:lang w:eastAsia="zh-CN" w:bidi="ar-SA"/>
              </w:rPr>
              <w:t>团队负责人基本情况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bookmarkStart w:id="0" w:name="中文姓名"/>
            <w:bookmarkEnd w:id="0"/>
          </w:p>
        </w:tc>
        <w:tc>
          <w:tcPr>
            <w:tcW w:w="1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份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号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  <w:t>（年龄）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民  族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治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貌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及职务</w:t>
            </w:r>
          </w:p>
        </w:tc>
        <w:tc>
          <w:tcPr>
            <w:tcW w:w="638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bidi="ar-SA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 w:bidi="ar-SA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 w:bidi="ar-SA"/>
              </w:rPr>
              <w:t>职称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专长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科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类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 w:bidi="ar-SA"/>
              </w:rPr>
              <w:t>专业领域二级学科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>联系方式</w:t>
            </w:r>
          </w:p>
        </w:tc>
        <w:tc>
          <w:tcPr>
            <w:tcW w:w="8174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lang w:eastAsia="zh-CN" w:bidi="ar-SA"/>
              </w:rPr>
              <w:t>（手机、座机、传真均需填写）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>联系地址及邮编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子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箱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68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新宋体" w:cs="Times New Roman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0"/>
                <w:szCs w:val="30"/>
                <w:lang w:eastAsia="zh-CN" w:bidi="ar-SA"/>
              </w:rPr>
              <w:t>团队成员基本情况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姓名</w:t>
            </w:r>
          </w:p>
        </w:tc>
        <w:tc>
          <w:tcPr>
            <w:tcW w:w="102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出生</w:t>
            </w:r>
          </w:p>
          <w:p>
            <w:pPr>
              <w:spacing w:line="340" w:lineRule="exact"/>
              <w:ind w:left="55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年月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工作单位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学历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bidi="ar-SA"/>
              </w:rPr>
              <w:t>学位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 w:bidi="ar-SA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val="en-US" w:eastAsia="zh-CN" w:bidi="ar-SA"/>
              </w:rPr>
              <w:t>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30"/>
                <w:szCs w:val="30"/>
                <w:lang w:eastAsia="zh-CN"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团队是否在国家或省市级备案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color w:val="auto"/>
                <w:spacing w:val="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0"/>
                <w:szCs w:val="30"/>
                <w:lang w:eastAsia="zh-CN" w:bidi="ar-SA"/>
              </w:rPr>
              <w:t>备案时间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bidi="ar-SA"/>
              </w:rPr>
            </w:pPr>
          </w:p>
        </w:tc>
      </w:tr>
    </w:tbl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二、团队发展规划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</w:rPr>
            </w:pPr>
          </w:p>
          <w:p>
            <w:pPr>
              <w:bidi w:val="0"/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（团队发展目标、发展历程、建设内容、预期效果等）</w:t>
            </w: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</w:tc>
      </w:tr>
    </w:tbl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color w:val="auto"/>
        </w:rPr>
      </w:pP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4179"/>
        <w:gridCol w:w="1999"/>
        <w:gridCol w:w="1832"/>
        <w:gridCol w:w="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三、创新成果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640" w:type="dxa"/>
            <w:gridSpan w:val="5"/>
            <w:noWrap w:val="0"/>
            <w:vAlign w:val="top"/>
          </w:tcPr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</w:rPr>
            </w:pPr>
          </w:p>
          <w:p>
            <w:pPr>
              <w:bidi w:val="0"/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（团队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近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年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研究成果、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科学价值或社会经济意义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，体现创新性；关于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围绕济南城市软实力提升、经济社会发展中的重大理论和现实问题开展实用性对策研究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  <w:lang w:eastAsia="zh-CN"/>
              </w:rPr>
              <w:t>方面的成果可重点突出。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pacing w:val="0"/>
                <w:sz w:val="22"/>
                <w:szCs w:val="21"/>
              </w:rPr>
              <w:t>）</w:t>
            </w: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672" w:hRule="atLeast"/>
          <w:tblHeader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四</w:t>
            </w:r>
            <w:r>
              <w:rPr>
                <w:rFonts w:hint="default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、研究课题计划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（济南市相关专题）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eastAsia="zh-CN"/>
              </w:rPr>
              <w:t>名称</w:t>
            </w:r>
          </w:p>
        </w:tc>
        <w:tc>
          <w:tcPr>
            <w:tcW w:w="8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主题词</w:t>
            </w:r>
          </w:p>
        </w:tc>
        <w:tc>
          <w:tcPr>
            <w:tcW w:w="8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涉及学科</w:t>
            </w:r>
          </w:p>
        </w:tc>
        <w:tc>
          <w:tcPr>
            <w:tcW w:w="8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1559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成果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eastAsia" w:cs="Times New Roman"/>
                <w:b/>
                <w:color w:val="auto"/>
                <w:spacing w:val="0"/>
                <w:lang w:eastAsia="zh-CN"/>
              </w:rPr>
              <w:t>（如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>A.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专著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>B.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论文集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>C.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研究报告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</w:rPr>
              <w:t xml:space="preserve"> D.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其他）</w:t>
            </w:r>
          </w:p>
        </w:tc>
        <w:tc>
          <w:tcPr>
            <w:tcW w:w="19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计划完成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时限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（填写自然月，</w:t>
            </w:r>
            <w:r>
              <w:rPr>
                <w:rFonts w:hint="eastAsia" w:cs="Times New Roman"/>
                <w:color w:val="auto"/>
                <w:spacing w:val="0"/>
                <w:u w:val="none"/>
                <w:lang w:val="en-US" w:eastAsia="zh-CN"/>
              </w:rPr>
              <w:t>管理期2年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u w:val="none"/>
                <w:lang w:val="en-US" w:eastAsia="zh-CN"/>
              </w:rPr>
              <w:t>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850" w:hRule="atLeast"/>
          <w:jc w:val="center"/>
        </w:trPr>
        <w:tc>
          <w:tcPr>
            <w:tcW w:w="94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2"/>
                <w:szCs w:val="21"/>
                <w:lang w:bidi="ar-SA"/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2"/>
                <w:szCs w:val="28"/>
                <w:lang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  <w:t>单位：万元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3985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  <w:t>第一年预算金额及使用计划</w:t>
            </w:r>
          </w:p>
        </w:tc>
        <w:tc>
          <w:tcPr>
            <w:tcW w:w="80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4042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lang w:bidi="ar-SA"/>
              </w:rPr>
              <w:t>第二年预算金额及使用计划</w:t>
            </w:r>
          </w:p>
        </w:tc>
        <w:tc>
          <w:tcPr>
            <w:tcW w:w="80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pacing w:val="0"/>
        </w:rPr>
      </w:pPr>
      <w:r>
        <w:rPr>
          <w:rFonts w:hint="default" w:ascii="Times New Roman" w:hAnsi="Times New Roman" w:cs="Times New Roman"/>
          <w:color w:val="auto"/>
          <w:spacing w:val="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color w:val="auto"/>
          <w:spacing w:val="0"/>
        </w:rPr>
      </w:pP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五、课题设计论证（济南市相关专题研究）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1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4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对拟开展课题研究的总体框架、预期目标和研究思路进行论证，包括：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1.本课题研究的学术意义、学术价值以及研究现状；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2.主要问题、研究对象和研究的主要内容；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3.在学术思想理论、资料文献发现利用等方面的预期目标，以及预期成果的名称和形式；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4.研究的总体思路、研究视角和研究路径；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</w:rPr>
              <w:t>5.研究的总体进度安排。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六、责任单位审核意见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如申报人入选，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及其</w:t>
            </w:r>
            <w:r>
              <w:rPr>
                <w:rFonts w:hint="eastAsia" w:cs="Times New Roman"/>
                <w:color w:val="auto"/>
                <w:spacing w:val="0"/>
                <w:lang w:eastAsia="zh-CN"/>
              </w:rPr>
              <w:t>支持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经费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</w:rPr>
              <w:t>12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  <w:t xml:space="preserve">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七、推荐单位审核意见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0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 xml:space="preserve">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lang w:eastAsia="zh-CN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