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FAA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方正小标宋简体" w:eastAsia="方正小标宋简体"/>
          <w:bCs/>
          <w:color w:val="000000"/>
          <w:sz w:val="28"/>
          <w:szCs w:val="28"/>
        </w:rPr>
      </w:pPr>
      <w:r>
        <w:rPr>
          <w:rFonts w:hint="eastAsia" w:ascii="方正小标宋简体" w:eastAsia="方正小标宋简体"/>
          <w:bCs/>
          <w:color w:val="000000"/>
          <w:sz w:val="28"/>
          <w:szCs w:val="28"/>
        </w:rPr>
        <w:t>山东省高等学校哲学社会科学研究项目申报书（</w:t>
      </w:r>
      <w:r>
        <w:rPr>
          <w:rFonts w:hint="eastAsia" w:ascii="方正小标宋简体" w:eastAsia="方正小标宋简体"/>
          <w:bCs/>
          <w:color w:val="000000"/>
          <w:sz w:val="28"/>
          <w:szCs w:val="28"/>
          <w:lang w:val="en-US" w:eastAsia="zh-CN"/>
        </w:rPr>
        <w:t>B</w:t>
      </w:r>
      <w:r>
        <w:rPr>
          <w:rFonts w:hint="eastAsia" w:ascii="方正小标宋简体" w:eastAsia="方正小标宋简体"/>
          <w:bCs/>
          <w:color w:val="000000"/>
          <w:sz w:val="28"/>
          <w:szCs w:val="28"/>
        </w:rPr>
        <w:t>表）</w:t>
      </w:r>
    </w:p>
    <w:tbl>
      <w:tblPr>
        <w:tblStyle w:val="7"/>
        <w:tblW w:w="91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96"/>
      </w:tblGrid>
      <w:tr w14:paraId="4A06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8D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FB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7C400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2" w:type="dxa"/>
            <w:gridSpan w:val="2"/>
          </w:tcPr>
          <w:p w14:paraId="16539BAE">
            <w:pPr>
              <w:spacing w:line="400" w:lineRule="exact"/>
              <w:ind w:left="74" w:right="74" w:firstLine="391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研究现状，理论价值与应用价值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2.研究目标，研究内容，重点难点。3.研究思路，研究方法，研究计划。4.研究成果与预计去向。5.主要参考文献。6.申请人主持科研项目情况，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包括项目名称、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项目来源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、结项情况等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申请人近三年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主要研究成果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8.资源与条件保障。</w:t>
            </w:r>
          </w:p>
          <w:p w14:paraId="440EE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F83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9638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E03F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6F465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0F05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2FDF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1ED9F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7F9F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E4DC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39F9A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19E7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C05E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9B3B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5BA8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39625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12D6A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511F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4E0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C222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AC3E78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3BDAE2B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78A3AB16">
      <w:pPr>
        <w:ind w:firstLine="420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  <w:lang w:eastAsia="zh-CN"/>
        </w:rPr>
        <w:t>说明：</w:t>
      </w:r>
      <w:r>
        <w:rPr>
          <w:rFonts w:hint="eastAsia" w:ascii="楷体_GB2312" w:hAnsi="楷体_GB2312" w:eastAsia="楷体_GB2312" w:cs="楷体_GB2312"/>
          <w:lang w:val="en-US" w:eastAsia="zh-CN"/>
        </w:rPr>
        <w:t>B表中不得出现单位、姓名等任何可能透露申请人身份的信息。申请人近三年主要研究成果限报5项，只填写成果名称、成果形式（如论文、专著、研究报告等）、作者排序等，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不得填写刊物或出版社名称、发表或出版时间等。</w:t>
      </w:r>
    </w:p>
    <w:p w14:paraId="292BAF65">
      <w:pPr>
        <w:ind w:left="71" w:right="71" w:firstLine="391"/>
        <w:rPr>
          <w:rFonts w:hint="eastAsia" w:ascii="楷体" w:hAnsi="楷体" w:eastAsia="楷体"/>
          <w:color w:val="000000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215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DCA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8CD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F6DA">
    <w:pPr>
      <w:pStyle w:val="4"/>
    </w:pP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93FC272D-F0DD-4154-8B95-364CECD774BB}">
  <ds:schemaRefs/>
</ds:datastoreItem>
</file>